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C5" w:rsidRPr="007552C5" w:rsidRDefault="007552C5" w:rsidP="007552C5">
      <w:pPr>
        <w:rPr>
          <w:i/>
        </w:rPr>
      </w:pPr>
      <w:r w:rsidRPr="00C82271">
        <w:rPr>
          <w:b/>
          <w:i/>
        </w:rPr>
        <w:t>Hoe ongelovig is Tomas</w:t>
      </w:r>
      <w:r>
        <w:rPr>
          <w:b/>
          <w:i/>
        </w:rPr>
        <w:t xml:space="preserve"> </w:t>
      </w:r>
      <w:r>
        <w:rPr>
          <w:b/>
          <w:i/>
        </w:rPr>
        <w:tab/>
      </w:r>
      <w:r>
        <w:rPr>
          <w:b/>
          <w:i/>
        </w:rPr>
        <w:tab/>
      </w:r>
      <w:r>
        <w:rPr>
          <w:b/>
          <w:i/>
        </w:rPr>
        <w:tab/>
      </w:r>
      <w:r>
        <w:rPr>
          <w:b/>
          <w:i/>
        </w:rPr>
        <w:tab/>
        <w:t xml:space="preserve">     </w:t>
      </w:r>
      <w:r w:rsidRPr="007552C5">
        <w:rPr>
          <w:i/>
        </w:rPr>
        <w:t xml:space="preserve">Preek </w:t>
      </w:r>
      <w:proofErr w:type="spellStart"/>
      <w:r>
        <w:rPr>
          <w:i/>
        </w:rPr>
        <w:t>ds</w:t>
      </w:r>
      <w:proofErr w:type="spellEnd"/>
      <w:r>
        <w:rPr>
          <w:i/>
        </w:rPr>
        <w:t xml:space="preserve"> Nico den Bok, </w:t>
      </w:r>
      <w:r w:rsidRPr="007552C5">
        <w:rPr>
          <w:i/>
        </w:rPr>
        <w:t>Enspijk 2 mei 2021</w:t>
      </w:r>
    </w:p>
    <w:p w:rsidR="007552C5" w:rsidRDefault="007552C5" w:rsidP="007552C5">
      <w:pPr>
        <w:spacing w:before="240"/>
      </w:pPr>
      <w:r>
        <w:t xml:space="preserve">Tomas kennen we allemaal. De man die zei: eerst zien dan geloven. Hoe vaak is hij niet als voorbeeld gesteld, een voorbeeld dat we </w:t>
      </w:r>
      <w:r w:rsidRPr="00B0113C">
        <w:rPr>
          <w:i/>
        </w:rPr>
        <w:t>niet</w:t>
      </w:r>
      <w:r>
        <w:t xml:space="preserve"> moeten volgen. Maar hoe ongelovig was Tomas eigenlijk? In de Bijbelverhalen is dat niet meteen duidelijk. Dat begint al met zijn naam. Tomas wordt ook wel </w:t>
      </w:r>
      <w:proofErr w:type="spellStart"/>
      <w:r>
        <w:t>Didymus</w:t>
      </w:r>
      <w:proofErr w:type="spellEnd"/>
      <w:r>
        <w:t xml:space="preserve"> genoemd. </w:t>
      </w:r>
      <w:proofErr w:type="spellStart"/>
      <w:r>
        <w:t>Didymus</w:t>
      </w:r>
      <w:proofErr w:type="spellEnd"/>
      <w:r>
        <w:t xml:space="preserve"> is geen bijnaam zoals Petrus de bijnaam van Simon is; </w:t>
      </w:r>
      <w:proofErr w:type="spellStart"/>
      <w:r>
        <w:t>Didymus</w:t>
      </w:r>
      <w:proofErr w:type="spellEnd"/>
      <w:r>
        <w:t xml:space="preserve"> is gewoon de vertaling van Tomas, Tom, een Hebreeuwse naam die ‘tweeling’ betekent. Dat is in de traditie wel uitgelegd als: de tweeslachtige, dubbele, de twijfelaar. Maar waarschijnlijk is gewoon bedoeld dat hij een tweelingbroer of -zus heeft, misschien ook meer figuurlijk, dat hij een persoon is met twee kanten, of dat zijn lot sterk verbonden zal is met dat van éen andere persoon, bv een medediscipel...</w:t>
      </w:r>
    </w:p>
    <w:p w:rsidR="007552C5" w:rsidRDefault="007552C5" w:rsidP="007552C5">
      <w:pPr>
        <w:spacing w:before="240"/>
      </w:pPr>
      <w:r>
        <w:t xml:space="preserve">Van Tomas wordt alleen in het Johannesevangelie een paar dingen verteld. In de andere drie evangeliën en in de Handelingen van de Apostelen wordt hij alleen maar genoemd in het rijtje van de twaalf discipelen. Dat typeert Johannes als evangelieschrijver: hij vertelt minder voorvallen over Jezus en zijn volgelingen, maar de voorvallen die hij vertelt uitkiest en uitvoeriger vertelt. Heel bekend is bv het verhaal uit de paasdienst: dat meerdere vrouwen op paasmorgen het graf geopend vinden. Zo vertellen </w:t>
      </w:r>
      <w:proofErr w:type="spellStart"/>
      <w:r>
        <w:t>Matteus</w:t>
      </w:r>
      <w:proofErr w:type="spellEnd"/>
      <w:r>
        <w:t>, Markus en Lukas het. Johannes noemt maar éen vrouw, Maria Magdalena, maar zegt over haar veel meer dan de andere evangelisten. Johannes is dus concreet, hij maakt dingen die algemener gelden of vaker zijn voorgekomen duidelijk door éen plaatje te geven dat hij van dichterbij, in groter detail laat zien. We hebben vanochtend in de schriftlezing ook gehoord dat Johannes dit bewust doet. Hij zegt: ‘Er is over Jezus en zijn verschijningen veel meer te vertellen, teveel om op te schrijven; maar wat ik vertel is voldoende om in hem te gaan geloven en ‘te leven in zijn naam’.</w:t>
      </w:r>
    </w:p>
    <w:p w:rsidR="007552C5" w:rsidRDefault="007552C5" w:rsidP="007552C5">
      <w:pPr>
        <w:spacing w:before="240"/>
      </w:pPr>
      <w:r>
        <w:t>Ook Tomas is een uitgekozen illustratie, iemand in wie Johannes iets gezien heeft dat breder onder mensen leeft als zij reageren op Jezus. –In het Johannesevangelie komt Tomas viermaal voor. Als we die momenten na elkaar lezen, komt er een karakter naar voren en zien we een lijn ontstaan.</w:t>
      </w:r>
    </w:p>
    <w:p w:rsidR="007552C5" w:rsidRDefault="007552C5" w:rsidP="007552C5">
      <w:pPr>
        <w:spacing w:before="240"/>
      </w:pPr>
      <w:r>
        <w:t xml:space="preserve">Het eerste moment. Een vriend van Jezus, Lazarus is doodziek. Zijn zussen, Marta en Maria, sturen een boodschap naar Jezus, maar deze wacht een paar dagen voor hij naar het dorp van Lazarus gaat. De discipelen vinden dat hij helemaal niet moet gaan: ‘Nog pas probeerden de Joden u te stenigen en gaat u er nu weer heen?’ (Joh 11: 8, daar heb je de politieke kant van de zaak weer, waar we in de Goede Week bij stilstonden). Jezus antwoordt: Lazarus is gestorven, nu zullen jullie iets zien wat je anders niet had gezien. ‘Toen zei Thomas, bijgenaamd </w:t>
      </w:r>
      <w:proofErr w:type="spellStart"/>
      <w:r>
        <w:t>Didymus</w:t>
      </w:r>
      <w:proofErr w:type="spellEnd"/>
      <w:r>
        <w:t>, tot zijn medeleerlingen: Laten ook wij gaan om met hem te sterven’ (</w:t>
      </w:r>
      <w:proofErr w:type="spellStart"/>
      <w:r>
        <w:t>vs</w:t>
      </w:r>
      <w:proofErr w:type="spellEnd"/>
      <w:r>
        <w:t xml:space="preserve"> 16). Thomas is dus bereid om met Jezus te sterven. </w:t>
      </w:r>
    </w:p>
    <w:p w:rsidR="007552C5" w:rsidRDefault="007552C5" w:rsidP="007552C5">
      <w:pPr>
        <w:spacing w:before="240"/>
      </w:pPr>
      <w:r>
        <w:t xml:space="preserve">Nu is het opvallend dat Petrus vrijwel hetzelfde tegen Jezus zegt: ‘Ik zal mijn leven voor u geven!’ (13:37). Nog opvallender is dat Petrus dit zegt nadat hij Jezus gevraagd had, waar hij heengaat: Tomas stelt even later precies dezelfde vraag. Als Jezus tijdens de laatste maaltijd zegt: ik zal heengaan om voor jullie een plaats te bereiden, maar wees niet bang, ik kom terug, en jullie weten waar ik heen ga – zegt Tomas: Heer, wij weten niet waar u heengaat (14:5). </w:t>
      </w:r>
    </w:p>
    <w:p w:rsidR="007552C5" w:rsidRDefault="007552C5" w:rsidP="007552C5">
      <w:pPr>
        <w:spacing w:before="240"/>
      </w:pPr>
      <w:r>
        <w:t xml:space="preserve">Zowel Tomas als Petrus vragen dus aan Jezus waar hij heengaat, maar voor Petrus is dat vooral een doe-vraag (‘waar u heengaat wil ik u </w:t>
      </w:r>
      <w:r w:rsidRPr="007E14F2">
        <w:rPr>
          <w:i/>
        </w:rPr>
        <w:t>volgen</w:t>
      </w:r>
      <w:r>
        <w:t xml:space="preserve">’), voor Thomas is het vooral een weet-vraag (‘ik wil graag </w:t>
      </w:r>
      <w:r w:rsidRPr="007E14F2">
        <w:rPr>
          <w:i/>
        </w:rPr>
        <w:t>weten</w:t>
      </w:r>
      <w:r>
        <w:t xml:space="preserve"> waar u heengaat’). Beiden beseffen dat het met het sterven van Jezus te maken heeft, iets dat Jezus ook aanduidde als ‘teruggaan naar de Vader’. Petrus wil actie en loyaliteit en Tomas wil vooral duidelijkheid, zekerheid. </w:t>
      </w:r>
    </w:p>
    <w:p w:rsidR="007552C5" w:rsidRDefault="007552C5" w:rsidP="007552C5">
      <w:pPr>
        <w:spacing w:before="240"/>
      </w:pPr>
      <w:r>
        <w:t xml:space="preserve">Wat er met Petrus gebeurt, is bekend genoeg. Hij beseft dat Jezus gaat naar de plek waar hij zal sterven. En daar kan hij, Petrus, zijn meester inderdaad niet volgen. Want als het erop aankomt wil hij </w:t>
      </w:r>
      <w:r>
        <w:lastRenderedPageBreak/>
        <w:t>zijn leven behouden, zozeer zelfs dat hij daarvoor Jezus verloochent. Jezus weet dat (‘Eer de haan kraait..’ 13:38) en komt hem daarin later confronterend en liefdevol tegemoet (‘Hou je echt van mij?’ 21:15-17). Tomas heeft een ander probleem dan Petrus. Hij heeft wel de moed om zijn leven te geven, maar komt niet in de positie waarin dat actueel wordt. Ondertussen zit hij wel met iets anders, iets dat wij christenen in het moderne Westen misschien nog wel sterker herkennen dan het probleem van Petrus. Jezus is heengegaan, maar waar heen, wat is er precies met hem gebeurd?</w:t>
      </w:r>
    </w:p>
    <w:p w:rsidR="007552C5" w:rsidRDefault="007552C5" w:rsidP="007552C5">
      <w:pPr>
        <w:spacing w:before="240"/>
      </w:pPr>
      <w:r>
        <w:t xml:space="preserve">Het antwoord op deze vraag heeft twee kanten. Die moeten allebei evenzeer recht gedaan worden om Tomas te begrijpen. De ene kant noemde ik al: Jezus gaat naar zijn dood, zijn kruisdood. En dat is niet alleen een gewelddadige dood die hij zal moeten ondergaan, het is bovendien een vrijwillige dood die hij ondergaat om zijn vrienden te redden. Het kruis is de plek waar Jezus zijn sterkste liefde toont. </w:t>
      </w:r>
      <w:r w:rsidRPr="00732511">
        <w:rPr>
          <w:i/>
        </w:rPr>
        <w:t>Daar</w:t>
      </w:r>
      <w:r>
        <w:rPr>
          <w:i/>
        </w:rPr>
        <w:t>in,</w:t>
      </w:r>
      <w:r>
        <w:t xml:space="preserve"> in die liefde kan Petrus nog niet komen, </w:t>
      </w:r>
      <w:r w:rsidRPr="00F557FE">
        <w:rPr>
          <w:i/>
        </w:rPr>
        <w:t>die</w:t>
      </w:r>
      <w:r>
        <w:t xml:space="preserve"> is voor hem een brug te ver. Jezus spreekt hem er later op aan, zodat er een tijd kan komen dat Petrus wel Jezus’ liefde met een vergelijkbare liefde beantwoordt.</w:t>
      </w:r>
    </w:p>
    <w:p w:rsidR="007552C5" w:rsidRDefault="007552C5" w:rsidP="007552C5">
      <w:pPr>
        <w:spacing w:before="240"/>
      </w:pPr>
      <w:r>
        <w:t xml:space="preserve">Voor Tomas ligt het anders. Hij weet dat Jezus gaat sterven, en hij is zeker van de liefde die Jezus daarin toont. Alleen, hij dacht dat dit al zou gebeuren toen Jezus naar Lazarus ging, maar dat liep toch anders. En na zijn arrestatie in de tuin van </w:t>
      </w:r>
      <w:proofErr w:type="spellStart"/>
      <w:r>
        <w:t>Getsemane</w:t>
      </w:r>
      <w:proofErr w:type="spellEnd"/>
      <w:r>
        <w:t xml:space="preserve"> heeft Tomas Jezus niet meer gezien, ook zijn dode lichaam niet. Hij weet niet wat hij ervan moet denken. Is Jezus echt gestorven? Kon hij die blinden de ogen opende niet maken dat hijzelf toch niet gestorven was? (vgl. Joh 11:37). Misschien is hij ontsnapt en zoekt nu weer contact met hen.</w:t>
      </w:r>
    </w:p>
    <w:p w:rsidR="007552C5" w:rsidRDefault="007552C5" w:rsidP="007552C5">
      <w:pPr>
        <w:spacing w:before="240"/>
      </w:pPr>
      <w:r>
        <w:t>Dit is het derde moment waarop Tomas in het Johannesevangelie getekend wordt, het moment van onze tekst. Jezus is verschenen aan al zijn discipelen, maar Tomas was toen niet aanwezig. Nu, acht dagen later komt Jezus terug. En dan herhaalt hij de woorden die Tomas zelf in de tussenliggende tijd heeft uitgesproken: Ik geloof pas wat jullie mij vertellen over Jezus als ik de gaten van de spijkers zie (waarmee hij aan het kruis genageld was) en mijn hand in zijn zij leg (waar de speer van de romeinse officier Jezus doorstoken had om te zien of hij wel echt dood was). Hier zien we het eerste dat Tomas op het hart brandt. Is Jezus wel echt doodgegaan? Vandaar die check met ogen en handen.</w:t>
      </w:r>
    </w:p>
    <w:p w:rsidR="007552C5" w:rsidRDefault="007552C5" w:rsidP="007552C5">
      <w:pPr>
        <w:spacing w:before="240"/>
      </w:pPr>
      <w:r>
        <w:t xml:space="preserve">Maar er is nog een tweede kant. Jezus had zijn heengaan ook aangeduid als teruggaan naar de Vader. Veel mensen in Tomas’ tijd, onder Joden maar vooral onder Grieken, vatten deze laatste uitdrukking spontaan op als: naar God gaan, naar de hemel gaan. Een groot aantal mensen in onze tijd vatten het ook zo op: sterven, dat is naar de hemel gaan. Maar als goede Israëlieten konden Tomas en zijn medediscipelen dat bij Jezus niet geloven. Jezus had bij de opwekking van Lazarus over opstanding gesproken. En opstanding, daarin is voor Marta en Tomas, in de lijn van Israëls profeten en psalmdichters, de hele mens betrokken is, dus ook het lichaam. En het zal pas aan het eind van de tijd gebeuren. De hele mens die op God vertrouwt zal leven. Maar juist ook in het oude Israël werd hierbij scherpe vragen gesteld. Kán het lichaam wel behouden worden als het gestorven is? En kan het bij iemand nu al gebeuren, midden in de geschiedenis, drie dagen na zijn dood? –Hier hebben we de tweede kant in Thomas’ brandende vraag: Is Jezus wel echt </w:t>
      </w:r>
      <w:r w:rsidRPr="004D7478">
        <w:rPr>
          <w:i/>
        </w:rPr>
        <w:t>opgestaan?</w:t>
      </w:r>
      <w:r>
        <w:t xml:space="preserve"> Heeft hij ook lichamelijk een nieuw leven gekregen, nu al? Vandaar, opnieuw, die check met ogen en handen. Thomas wil het </w:t>
      </w:r>
      <w:r w:rsidRPr="00C86977">
        <w:rPr>
          <w:i/>
        </w:rPr>
        <w:t>lichaam</w:t>
      </w:r>
      <w:r>
        <w:t xml:space="preserve"> van Jezus zien en voelen, het gedode lichaam, om te weten dat </w:t>
      </w:r>
      <w:r w:rsidRPr="00BE6F58">
        <w:rPr>
          <w:i/>
        </w:rPr>
        <w:t>dat</w:t>
      </w:r>
      <w:r>
        <w:t xml:space="preserve"> nu leeft. </w:t>
      </w:r>
    </w:p>
    <w:p w:rsidR="007552C5" w:rsidRDefault="007552C5" w:rsidP="007552C5">
      <w:pPr>
        <w:spacing w:before="240"/>
      </w:pPr>
      <w:r>
        <w:t xml:space="preserve">Is Jezus echt dood gegaan? Is hij echt opgestaan? Dat zijn voor Tomas de twee meest prangende vragen. Heer, waar gaat u heen? Is dat werkelijk naar de plaats van uw dood, het dodenrijk? En is dat werkelijk naar een opgestaan leven, een eerste stukje nieuwe aarde? Het zijn twee vragen die maar op éen manier positief beantwoord kunnen worden: door de bevestiging dat Jezus’ gedode lichaam nieuw leven heeft gekregen. </w:t>
      </w:r>
    </w:p>
    <w:p w:rsidR="007552C5" w:rsidRDefault="007552C5" w:rsidP="007552C5">
      <w:pPr>
        <w:spacing w:before="240"/>
      </w:pPr>
      <w:r>
        <w:lastRenderedPageBreak/>
        <w:t xml:space="preserve">Dat nieuwe leven kan dan niet een reanimatie van het oude leven zijn. Een gereanimeerd lichaam kun je zien en voelen, maar ruik je ook, zoals Johannes bij het graf van Lazarus vertelt (11:39). Maar dat vertelt hij niet bij het lege graf van Jezus. Een gereanimeerd lichaam kan ook niet door gesloten deuren binnenkomen, zoals Johannes bij de verschijning van Jezus aan de discipelen en aan Tomas vertelt, zelfs tweemaal. Tomas wil weten of de lichamelijke mens Jezus die echt </w:t>
      </w:r>
      <w:r>
        <w:rPr>
          <w:i/>
        </w:rPr>
        <w:t>ged</w:t>
      </w:r>
      <w:r w:rsidRPr="00FC005C">
        <w:rPr>
          <w:i/>
        </w:rPr>
        <w:t>ood</w:t>
      </w:r>
      <w:r>
        <w:t xml:space="preserve"> was </w:t>
      </w:r>
      <w:r w:rsidRPr="006837B0">
        <w:rPr>
          <w:i/>
        </w:rPr>
        <w:t>onvergankelijk</w:t>
      </w:r>
      <w:r>
        <w:t xml:space="preserve"> leven heeft gekregen. Als Jezus niet echt gestorven is (na alles wat hij gezegd heeft over ‘je leven geven voor je vrienden), of als Jezus, na zijn dood, niet lichamelijk-onsterfelijk leeft, is er eigenlijk geen evangelie, is het evangelie in elk geval niet uniek, en verliest het geloof in Christus zijn zout. </w:t>
      </w:r>
    </w:p>
    <w:p w:rsidR="007552C5" w:rsidRDefault="007552C5" w:rsidP="007552C5">
      <w:pPr>
        <w:spacing w:before="240"/>
      </w:pPr>
      <w:r>
        <w:t xml:space="preserve">Jezus komt ook Tomas tegemoet. Hij zegt niet dat deze discipel ongepaste vragen stelt. Hij zegt niet dat hij de opstanding van de meester gewoon maar moet geloven, omdat het niet op een gewone wijze nagegaan kan worden. Integendeel, Jezus heeft zich aan Magdalena en de discipelen laten zien, en hij komt voor Tomas speciaal nog een keer terug om zich te </w:t>
      </w:r>
      <w:r w:rsidRPr="009E3499">
        <w:t xml:space="preserve">laten zien. </w:t>
      </w:r>
      <w:r>
        <w:t>Wel spoort Jezus Tomas hem aan om te geloven zonder te hoeven zien en te voelen. Maar dat is in feite een oproep om op een iets zwakkere vorm van bewijs te vertrouwen. Eerst is er het bewijs dat de zintuigen kunnen geven, dan is er het bewijs van getuigenissen. Eerst is er het vertrouwen op wat te zien en te horen is, dan het vertrouwen op mensen die gezien en gehoord hebben. Met zijn verschijning aan Tomas zegt Jezus: Waarom geloof je mij niet, ik heb gezegd dat ik de opstanding en het leven ben; waarom geloof je de vrouwen niet die zeiden dat ik ben opgestaan en die mij gezien en gehoord hebben? waarom geloof je je medediscipelen niet die hetzelfde hebben gezegd en meegemaakt? Dat zijn allemaal getuigen, mensen die voor jou de hand in het vuur zouden steken; zijn hun ogen en handen onbetrouwbaarder dan de jouwe? waarom geloof je niet wat ze zeggen?</w:t>
      </w:r>
    </w:p>
    <w:p w:rsidR="007552C5" w:rsidRDefault="007552C5" w:rsidP="007552C5">
      <w:pPr>
        <w:spacing w:before="240"/>
      </w:pPr>
      <w:r>
        <w:t xml:space="preserve">In het Johannesevangelie roept Jezus op tot gegrond geloven, tot geloof in wat gezien, gehoord, getast kon worden. Jezus heeft zoveel tekenen gedaan – zichtbare dingen, wonderlijke dingen, zeker, maar die met ogen te zien waren, met oren te horen, met de mond te proeven, met de neus te ruiken en met handen te tasten, allemaal om ons geloof te wekken en een hart onder de riem te steken. </w:t>
      </w:r>
    </w:p>
    <w:p w:rsidR="007552C5" w:rsidRDefault="007552C5" w:rsidP="007552C5">
      <w:pPr>
        <w:spacing w:before="240"/>
      </w:pPr>
      <w:r>
        <w:t xml:space="preserve">In feite is de Veertigdagentijd na Pasen hieraan gewijd. De Heer heeft er speciaal deze tijd voor genomen om ons geloof door zien en horen een hart onder de riem te steken. </w:t>
      </w:r>
      <w:r w:rsidR="000D76EA">
        <w:t>We staan bij zijn verschijn</w:t>
      </w:r>
      <w:bookmarkStart w:id="0" w:name="_GoBack"/>
      <w:bookmarkEnd w:id="0"/>
      <w:r w:rsidR="000D76EA">
        <w:t>en even lang stil als bij</w:t>
      </w:r>
      <w:r>
        <w:t xml:space="preserve"> zijn lijden. Het is waar, tot Tomas zegt hij: ‘Zalig die niet zien en toch geloven’. Maar dat is omdat er een tijd komt dat Jezus niet meer zal verschijnen, na zijn hemelvaart. De Veertigdagen komen een keer aan hun einde. En dát is omdat hij dan genoeg </w:t>
      </w:r>
      <w:r w:rsidRPr="000A1413">
        <w:rPr>
          <w:i/>
        </w:rPr>
        <w:t>verschenen</w:t>
      </w:r>
      <w:r>
        <w:t xml:space="preserve"> </w:t>
      </w:r>
      <w:r w:rsidRPr="000A1413">
        <w:rPr>
          <w:i/>
        </w:rPr>
        <w:t>is</w:t>
      </w:r>
      <w:r>
        <w:t xml:space="preserve"> om </w:t>
      </w:r>
      <w:r w:rsidRPr="000A1413">
        <w:rPr>
          <w:i/>
        </w:rPr>
        <w:t>gegrond</w:t>
      </w:r>
      <w:r>
        <w:t xml:space="preserve"> geloofd te kunnen worden. </w:t>
      </w:r>
    </w:p>
    <w:p w:rsidR="000A5FC8" w:rsidRDefault="007E6601"/>
    <w:sectPr w:rsidR="000A5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C5"/>
    <w:rsid w:val="000D76EA"/>
    <w:rsid w:val="005F4B15"/>
    <w:rsid w:val="007552C5"/>
    <w:rsid w:val="007E6601"/>
    <w:rsid w:val="00A60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D516B-E1D4-49E3-B297-D6A6A1B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52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1709</Words>
  <Characters>9404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den Bok</dc:creator>
  <cp:keywords/>
  <dc:description/>
  <cp:lastModifiedBy>Nico den Bok</cp:lastModifiedBy>
  <cp:revision>3</cp:revision>
  <dcterms:created xsi:type="dcterms:W3CDTF">2021-05-02T11:38:00Z</dcterms:created>
  <dcterms:modified xsi:type="dcterms:W3CDTF">2021-05-02T11:43:00Z</dcterms:modified>
</cp:coreProperties>
</file>