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6E" w:rsidRPr="00B35296" w:rsidRDefault="00B35296">
      <w:pPr>
        <w:rPr>
          <w:b/>
        </w:rPr>
      </w:pPr>
      <w:bookmarkStart w:id="0" w:name="_GoBack"/>
      <w:r w:rsidRPr="00B35296">
        <w:rPr>
          <w:b/>
        </w:rPr>
        <w:t>Van de dominee – veranderingen</w:t>
      </w:r>
    </w:p>
    <w:bookmarkEnd w:id="0"/>
    <w:p w:rsidR="00B35296" w:rsidRDefault="00B35296" w:rsidP="00B35296">
      <w:pPr>
        <w:shd w:val="clear" w:color="auto" w:fill="FFFFFF"/>
        <w:spacing w:after="0" w:line="240" w:lineRule="auto"/>
      </w:pPr>
      <w:r>
        <w:t xml:space="preserve">In de krant lees ik dat het kleine RCN met 18 recreatieparken wordt overgenomen door de Amerikaanse investeerder </w:t>
      </w:r>
      <w:proofErr w:type="spellStart"/>
      <w:r>
        <w:t>Blackstone</w:t>
      </w:r>
      <w:proofErr w:type="spellEnd"/>
      <w:r>
        <w:t xml:space="preserve">. Het Grote Bos in Doorn is misschien wel het bekendste van die parken. Oorspronkelijk was </w:t>
      </w:r>
      <w:proofErr w:type="spellStart"/>
      <w:r>
        <w:t>Sioc</w:t>
      </w:r>
      <w:proofErr w:type="spellEnd"/>
      <w:r>
        <w:t xml:space="preserve">, stichting interkerkelijk oriëntatiecentrum, de eigenaar en werd RCN later overgenomen door de Maatschappij van Welstand, een twee eeuwen oude charitatieve organisatie. </w:t>
      </w:r>
    </w:p>
    <w:p w:rsidR="00B35296" w:rsidRDefault="00B35296" w:rsidP="00B35296">
      <w:pPr>
        <w:shd w:val="clear" w:color="auto" w:fill="FFFFFF"/>
        <w:spacing w:after="0" w:line="240" w:lineRule="auto"/>
      </w:pPr>
    </w:p>
    <w:p w:rsidR="00B35296" w:rsidRDefault="00B35296" w:rsidP="00B35296">
      <w:pPr>
        <w:shd w:val="clear" w:color="auto" w:fill="FFFFFF"/>
        <w:spacing w:after="0" w:line="240" w:lineRule="auto"/>
      </w:pPr>
      <w:r>
        <w:t>Veranderingen zijn van alle tijden en aan elke verandering zitten plus- en minpunten. Maar bij zulke berichten denk ik bij mezelf: ‘Gelukkig wordt de kerk (nog) niet overgenomen door een grote investeerder (om de winstgevendheid van de kerk op te krikken).’</w:t>
      </w:r>
    </w:p>
    <w:p w:rsidR="00B35296" w:rsidRDefault="00B35296" w:rsidP="00B35296">
      <w:pPr>
        <w:shd w:val="clear" w:color="auto" w:fill="FFFFFF"/>
        <w:spacing w:after="0" w:line="240" w:lineRule="auto"/>
      </w:pPr>
      <w:r>
        <w:t xml:space="preserve">Ik zie het angstbeeld voor me: dominees die nu nog preken schrijven voor en in hun lokale vestiging van de moederkerk worden ontslagen of wegbezuinigd. Daarvoor in de plaats wordt het veel efficiënter en goedkoper met een door </w:t>
      </w:r>
      <w:proofErr w:type="spellStart"/>
      <w:r>
        <w:t>ChatGPT</w:t>
      </w:r>
      <w:proofErr w:type="spellEnd"/>
      <w:r>
        <w:t xml:space="preserve"> geschreven preek die voorgedragen kan worden door een vrijwilliger. En pastorale gesprekken worden vervangen door coaching middels een app of </w:t>
      </w:r>
      <w:proofErr w:type="spellStart"/>
      <w:r>
        <w:t>Chatbot</w:t>
      </w:r>
      <w:proofErr w:type="spellEnd"/>
      <w:r>
        <w:t>.</w:t>
      </w:r>
    </w:p>
    <w:p w:rsidR="00B35296" w:rsidRDefault="00B35296" w:rsidP="00B35296">
      <w:pPr>
        <w:shd w:val="clear" w:color="auto" w:fill="FFFFFF"/>
        <w:spacing w:after="0" w:line="240" w:lineRule="auto"/>
      </w:pPr>
    </w:p>
    <w:p w:rsidR="00B35296" w:rsidRPr="00F709AE" w:rsidRDefault="00B35296" w:rsidP="00B35296">
      <w:pPr>
        <w:spacing w:after="0" w:line="240" w:lineRule="auto"/>
      </w:pPr>
      <w:r>
        <w:t>Meer dan twintig jaar geleden wilden we tijdens een familieweekend in Zuid-Limburg een Rooms Katholieke viering bijwonen. Helaas was de dienstdoende pastoor ziek. We kregen een door het bisdom verzorgde overdenking op papier mee naar huis. Tja, het geloof heeft een universele spanwijdte en zeggingskracht, maar vraagt volgens de in Jezus mens geworden God toch altijd ook om een persoonlijke, lokale invulling. Toch?!</w:t>
      </w:r>
    </w:p>
    <w:p w:rsidR="00B35296" w:rsidRDefault="00B35296"/>
    <w:sectPr w:rsidR="00B35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96"/>
    <w:rsid w:val="00B35296"/>
    <w:rsid w:val="00E66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C7E0"/>
  <w15:chartTrackingRefBased/>
  <w15:docId w15:val="{83119F3E-58F9-4542-9977-1BC4BB5F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Wijngaard, J, OW</dc:creator>
  <cp:keywords/>
  <dc:description/>
  <cp:lastModifiedBy>Wijngaard, J, OW</cp:lastModifiedBy>
  <cp:revision>1</cp:revision>
  <dcterms:created xsi:type="dcterms:W3CDTF">2025-07-23T08:35:00Z</dcterms:created>
  <dcterms:modified xsi:type="dcterms:W3CDTF">2025-07-23T08:37:00Z</dcterms:modified>
</cp:coreProperties>
</file>